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7470"/>
      </w:tblGrid>
      <w:tr w:rsidR="00B93696" w14:paraId="7047142C" w14:textId="77777777" w:rsidTr="004B3A4A">
        <w:trPr>
          <w:trHeight w:val="2520"/>
        </w:trPr>
        <w:tc>
          <w:tcPr>
            <w:tcW w:w="1890" w:type="dxa"/>
          </w:tcPr>
          <w:p w14:paraId="21E7AB6A" w14:textId="0B2490E5" w:rsidR="00FF326F" w:rsidRDefault="00FF326F">
            <w:r>
              <w:rPr>
                <w:noProof/>
              </w:rPr>
              <w:drawing>
                <wp:inline distT="0" distB="0" distL="0" distR="0" wp14:anchorId="14D76275" wp14:editId="48C22948">
                  <wp:extent cx="1130959"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Signature (Keith).jpg"/>
                          <pic:cNvPicPr/>
                        </pic:nvPicPr>
                        <pic:blipFill>
                          <a:blip r:embed="rId4">
                            <a:extLst>
                              <a:ext uri="{28A0092B-C50C-407E-A947-70E740481C1C}">
                                <a14:useLocalDpi xmlns:a14="http://schemas.microsoft.com/office/drawing/2010/main" val="0"/>
                              </a:ext>
                            </a:extLst>
                          </a:blip>
                          <a:stretch>
                            <a:fillRect/>
                          </a:stretch>
                        </pic:blipFill>
                        <pic:spPr>
                          <a:xfrm>
                            <a:off x="0" y="0"/>
                            <a:ext cx="1151060" cy="1570476"/>
                          </a:xfrm>
                          <a:prstGeom prst="rect">
                            <a:avLst/>
                          </a:prstGeom>
                        </pic:spPr>
                      </pic:pic>
                    </a:graphicData>
                  </a:graphic>
                </wp:inline>
              </w:drawing>
            </w:r>
          </w:p>
        </w:tc>
        <w:tc>
          <w:tcPr>
            <w:tcW w:w="7470" w:type="dxa"/>
          </w:tcPr>
          <w:p w14:paraId="121F801C" w14:textId="77777777" w:rsidR="00B93696" w:rsidRPr="00B93696" w:rsidRDefault="00B93696" w:rsidP="001C6895">
            <w:pPr>
              <w:rPr>
                <w:b/>
                <w:sz w:val="20"/>
                <w:szCs w:val="20"/>
              </w:rPr>
            </w:pPr>
          </w:p>
          <w:p w14:paraId="5A2C50C3" w14:textId="77F589D4" w:rsidR="004B3A4A" w:rsidRPr="004B3A4A" w:rsidRDefault="004B3A4A" w:rsidP="004B3A4A">
            <w:pPr>
              <w:rPr>
                <w:b/>
              </w:rPr>
            </w:pPr>
            <w:r w:rsidRPr="004B3A4A">
              <w:rPr>
                <w:b/>
              </w:rPr>
              <w:t>M</w:t>
            </w:r>
            <w:r w:rsidR="00026C99">
              <w:rPr>
                <w:b/>
              </w:rPr>
              <w:t>elissa Hyatt, RN</w:t>
            </w:r>
            <w:r w:rsidR="00FE6801">
              <w:rPr>
                <w:b/>
              </w:rPr>
              <w:t>, CMC</w:t>
            </w:r>
          </w:p>
          <w:p w14:paraId="712336D5" w14:textId="05F2D4B3" w:rsidR="004B3A4A" w:rsidRPr="004B3A4A" w:rsidRDefault="00554213" w:rsidP="004B3A4A">
            <w:pPr>
              <w:rPr>
                <w:sz w:val="20"/>
                <w:szCs w:val="20"/>
              </w:rPr>
            </w:pPr>
            <w:r>
              <w:rPr>
                <w:sz w:val="20"/>
                <w:szCs w:val="20"/>
              </w:rPr>
              <w:t>Certified Aging Life</w:t>
            </w:r>
            <w:r w:rsidR="00026C99">
              <w:rPr>
                <w:sz w:val="20"/>
                <w:szCs w:val="20"/>
              </w:rPr>
              <w:t xml:space="preserve"> Care Manager</w:t>
            </w:r>
          </w:p>
          <w:p w14:paraId="6EFB7C17" w14:textId="77777777" w:rsidR="004B3A4A" w:rsidRPr="004B3A4A" w:rsidRDefault="004B3A4A" w:rsidP="004B3A4A">
            <w:pPr>
              <w:rPr>
                <w:sz w:val="8"/>
                <w:szCs w:val="8"/>
              </w:rPr>
            </w:pPr>
          </w:p>
          <w:p w14:paraId="40D48228" w14:textId="0773E736" w:rsidR="004B3A4A" w:rsidRPr="004B3A4A" w:rsidRDefault="004B3A4A" w:rsidP="004B3A4A">
            <w:pPr>
              <w:rPr>
                <w:sz w:val="18"/>
                <w:szCs w:val="18"/>
              </w:rPr>
            </w:pPr>
            <w:r w:rsidRPr="004B3A4A">
              <w:rPr>
                <w:b/>
                <w:sz w:val="18"/>
                <w:szCs w:val="18"/>
              </w:rPr>
              <w:t>c:</w:t>
            </w:r>
            <w:r w:rsidRPr="004B3A4A">
              <w:rPr>
                <w:sz w:val="18"/>
                <w:szCs w:val="18"/>
              </w:rPr>
              <w:t xml:space="preserve"> </w:t>
            </w:r>
            <w:r w:rsidR="00026C99">
              <w:rPr>
                <w:sz w:val="18"/>
                <w:szCs w:val="18"/>
              </w:rPr>
              <w:t>678-361-7319</w:t>
            </w:r>
          </w:p>
          <w:p w14:paraId="3391FF7D" w14:textId="77777777" w:rsidR="004B3A4A" w:rsidRPr="004B3A4A" w:rsidRDefault="004B3A4A" w:rsidP="004B3A4A">
            <w:pPr>
              <w:rPr>
                <w:sz w:val="18"/>
                <w:szCs w:val="18"/>
              </w:rPr>
            </w:pPr>
            <w:r w:rsidRPr="004B3A4A">
              <w:rPr>
                <w:b/>
                <w:sz w:val="18"/>
                <w:szCs w:val="18"/>
              </w:rPr>
              <w:t>o:</w:t>
            </w:r>
            <w:r w:rsidRPr="004B3A4A">
              <w:rPr>
                <w:sz w:val="18"/>
                <w:szCs w:val="18"/>
              </w:rPr>
              <w:t xml:space="preserve"> 470-499-1272</w:t>
            </w:r>
          </w:p>
          <w:p w14:paraId="030338C7" w14:textId="77777777" w:rsidR="004B3A4A" w:rsidRPr="004B3A4A" w:rsidRDefault="004B3A4A" w:rsidP="004B3A4A">
            <w:pPr>
              <w:rPr>
                <w:sz w:val="18"/>
                <w:szCs w:val="18"/>
              </w:rPr>
            </w:pPr>
            <w:r w:rsidRPr="004B3A4A">
              <w:rPr>
                <w:b/>
                <w:sz w:val="18"/>
                <w:szCs w:val="18"/>
              </w:rPr>
              <w:t>f:</w:t>
            </w:r>
            <w:r w:rsidRPr="004B3A4A">
              <w:rPr>
                <w:sz w:val="18"/>
                <w:szCs w:val="18"/>
              </w:rPr>
              <w:t xml:space="preserve"> 678-828-5581</w:t>
            </w:r>
          </w:p>
          <w:p w14:paraId="2DA5E005" w14:textId="4E5DD1A1" w:rsidR="004B3A4A" w:rsidRPr="004B3A4A" w:rsidRDefault="004B3A4A" w:rsidP="004B3A4A">
            <w:pPr>
              <w:rPr>
                <w:sz w:val="18"/>
                <w:szCs w:val="18"/>
              </w:rPr>
            </w:pPr>
            <w:r w:rsidRPr="004B3A4A">
              <w:rPr>
                <w:sz w:val="18"/>
                <w:szCs w:val="18"/>
              </w:rPr>
              <w:t>M</w:t>
            </w:r>
            <w:r w:rsidR="00026C99">
              <w:rPr>
                <w:sz w:val="18"/>
                <w:szCs w:val="18"/>
              </w:rPr>
              <w:t>elissa</w:t>
            </w:r>
            <w:r w:rsidRPr="004B3A4A">
              <w:rPr>
                <w:sz w:val="18"/>
                <w:szCs w:val="18"/>
              </w:rPr>
              <w:t>@PremierCMGA.com</w:t>
            </w:r>
          </w:p>
          <w:p w14:paraId="4F8FDC5C" w14:textId="77777777" w:rsidR="004B3A4A" w:rsidRPr="004B3A4A" w:rsidRDefault="004B3A4A" w:rsidP="004B3A4A">
            <w:pPr>
              <w:rPr>
                <w:sz w:val="18"/>
                <w:szCs w:val="18"/>
              </w:rPr>
            </w:pPr>
            <w:r w:rsidRPr="004B3A4A">
              <w:rPr>
                <w:sz w:val="18"/>
                <w:szCs w:val="18"/>
              </w:rPr>
              <w:t>www.PremierCMGA.com</w:t>
            </w:r>
          </w:p>
          <w:p w14:paraId="5D059D45" w14:textId="77777777" w:rsidR="004B3A4A" w:rsidRPr="004B3A4A" w:rsidRDefault="004B3A4A" w:rsidP="004B3A4A">
            <w:pPr>
              <w:rPr>
                <w:b/>
                <w:i/>
                <w:sz w:val="8"/>
                <w:szCs w:val="8"/>
              </w:rPr>
            </w:pPr>
          </w:p>
          <w:p w14:paraId="4FA7B7E8" w14:textId="522385BB" w:rsidR="00FF326F" w:rsidRPr="004B3A4A" w:rsidRDefault="004B3A4A" w:rsidP="004B3A4A">
            <w:pPr>
              <w:rPr>
                <w:b/>
                <w:sz w:val="20"/>
                <w:szCs w:val="20"/>
              </w:rPr>
            </w:pPr>
            <w:r w:rsidRPr="004B3A4A">
              <w:rPr>
                <w:b/>
                <w:sz w:val="20"/>
                <w:szCs w:val="20"/>
              </w:rPr>
              <w:t>“</w:t>
            </w:r>
            <w:r w:rsidR="00257BB4" w:rsidRPr="00257BB4">
              <w:rPr>
                <w:b/>
                <w:i/>
                <w:iCs/>
                <w:sz w:val="20"/>
                <w:szCs w:val="20"/>
              </w:rPr>
              <w:t>Atlanta’s Premier Care Management Firm</w:t>
            </w:r>
            <w:r w:rsidRPr="004B3A4A">
              <w:rPr>
                <w:b/>
                <w:i/>
                <w:sz w:val="20"/>
                <w:szCs w:val="20"/>
              </w:rPr>
              <w:t>”</w:t>
            </w:r>
          </w:p>
        </w:tc>
      </w:tr>
      <w:tr w:rsidR="00FF326F" w14:paraId="621143E5" w14:textId="77777777" w:rsidTr="004B3A4A">
        <w:tc>
          <w:tcPr>
            <w:tcW w:w="9360" w:type="dxa"/>
            <w:gridSpan w:val="2"/>
          </w:tcPr>
          <w:p w14:paraId="662CDC6E" w14:textId="7FBFD5B5" w:rsidR="00FF326F" w:rsidRPr="00FF326F" w:rsidRDefault="00FF326F">
            <w:pPr>
              <w:rPr>
                <w:i/>
                <w:sz w:val="20"/>
                <w:szCs w:val="20"/>
              </w:rPr>
            </w:pPr>
            <w:r w:rsidRPr="00FF326F">
              <w:rPr>
                <w:i/>
                <w:sz w:val="20"/>
                <w:szCs w:val="20"/>
              </w:rPr>
              <w:t>CONFIDENTIALITY NOTICE: The information contained in this electronic mail message is either attorney privileged, and/or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tc>
      </w:tr>
    </w:tbl>
    <w:p w14:paraId="58281A0E" w14:textId="77777777" w:rsidR="00942396" w:rsidRDefault="00942396"/>
    <w:sectPr w:rsidR="0094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6F"/>
    <w:rsid w:val="00026C99"/>
    <w:rsid w:val="001C6895"/>
    <w:rsid w:val="00257BB4"/>
    <w:rsid w:val="003C0817"/>
    <w:rsid w:val="003C3BFF"/>
    <w:rsid w:val="004B3A4A"/>
    <w:rsid w:val="00554213"/>
    <w:rsid w:val="0068709E"/>
    <w:rsid w:val="00942396"/>
    <w:rsid w:val="00B93696"/>
    <w:rsid w:val="00F05BB3"/>
    <w:rsid w:val="00FE6801"/>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816B"/>
  <w15:chartTrackingRefBased/>
  <w15:docId w15:val="{E4EEB1DD-5A76-4BBF-B49C-29B37E12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Johnson</dc:creator>
  <cp:keywords/>
  <dc:description/>
  <cp:lastModifiedBy>Keith Johnson</cp:lastModifiedBy>
  <cp:revision>3</cp:revision>
  <dcterms:created xsi:type="dcterms:W3CDTF">2018-05-29T23:14:00Z</dcterms:created>
  <dcterms:modified xsi:type="dcterms:W3CDTF">2020-06-12T16:58:00Z</dcterms:modified>
</cp:coreProperties>
</file>